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F55" w:rsidRPr="00BE5CEB" w:rsidRDefault="00151F55" w:rsidP="002C70D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Кичучатовский  сельский </w:t>
      </w:r>
      <w:r w:rsidRPr="00BE5CEB">
        <w:rPr>
          <w:rFonts w:ascii="Times New Roman" w:hAnsi="Times New Roman" w:cs="Times New Roman"/>
          <w:sz w:val="28"/>
          <w:szCs w:val="28"/>
        </w:rPr>
        <w:t>Совет</w:t>
      </w:r>
    </w:p>
    <w:p w:rsidR="00151F55" w:rsidRDefault="00151F55" w:rsidP="00E02CC1">
      <w:pPr>
        <w:jc w:val="center"/>
        <w:rPr>
          <w:rFonts w:ascii="Times New Roman" w:hAnsi="Times New Roman" w:cs="Times New Roman"/>
          <w:sz w:val="28"/>
          <w:szCs w:val="28"/>
        </w:rPr>
      </w:pPr>
      <w:r w:rsidRPr="00BE5CEB">
        <w:rPr>
          <w:rFonts w:ascii="Times New Roman" w:hAnsi="Times New Roman" w:cs="Times New Roman"/>
          <w:sz w:val="28"/>
          <w:szCs w:val="28"/>
        </w:rPr>
        <w:t>Альметьевского муниципального района Республики Татарстан</w:t>
      </w:r>
    </w:p>
    <w:p w:rsidR="00151F55" w:rsidRDefault="00151F55" w:rsidP="00E02CC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51F55" w:rsidRDefault="00151F55" w:rsidP="00E02CC1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A1C9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A1C96">
        <w:rPr>
          <w:rFonts w:ascii="Times New Roman" w:hAnsi="Times New Roman" w:cs="Times New Roman"/>
          <w:sz w:val="28"/>
          <w:szCs w:val="28"/>
        </w:rPr>
        <w:t xml:space="preserve"> Е Ш Е Н И Е</w:t>
      </w:r>
    </w:p>
    <w:p w:rsidR="00151F55" w:rsidRPr="004A1C96" w:rsidRDefault="00151F55" w:rsidP="00E02CC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51F55" w:rsidRDefault="00151F55" w:rsidP="00E02CC1">
      <w:pPr>
        <w:rPr>
          <w:rFonts w:ascii="Times New Roman" w:hAnsi="Times New Roman" w:cs="Times New Roman"/>
          <w:sz w:val="28"/>
          <w:szCs w:val="28"/>
        </w:rPr>
      </w:pPr>
    </w:p>
    <w:p w:rsidR="00151F55" w:rsidRPr="004A1C96" w:rsidRDefault="00E954F7" w:rsidP="00E02C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№68</w:t>
      </w:r>
      <w:r w:rsidR="00151F55">
        <w:rPr>
          <w:rFonts w:ascii="Times New Roman" w:hAnsi="Times New Roman" w:cs="Times New Roman"/>
          <w:sz w:val="28"/>
          <w:szCs w:val="28"/>
        </w:rPr>
        <w:t xml:space="preserve">         </w:t>
      </w:r>
      <w:r w:rsidR="00151F55" w:rsidRPr="004A1C96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151F55">
        <w:rPr>
          <w:rFonts w:ascii="Times New Roman" w:hAnsi="Times New Roman" w:cs="Times New Roman"/>
          <w:sz w:val="28"/>
          <w:szCs w:val="28"/>
        </w:rPr>
        <w:t xml:space="preserve">                  от </w:t>
      </w:r>
      <w:r>
        <w:rPr>
          <w:rFonts w:ascii="Times New Roman" w:hAnsi="Times New Roman" w:cs="Times New Roman"/>
          <w:sz w:val="28"/>
          <w:szCs w:val="28"/>
        </w:rPr>
        <w:t>21</w:t>
      </w:r>
      <w:r w:rsidR="00151F55">
        <w:rPr>
          <w:rFonts w:ascii="Times New Roman" w:hAnsi="Times New Roman" w:cs="Times New Roman"/>
          <w:sz w:val="28"/>
          <w:szCs w:val="28"/>
        </w:rPr>
        <w:t xml:space="preserve"> апреля  </w:t>
      </w:r>
      <w:r w:rsidR="00151F55" w:rsidRPr="004A1C96">
        <w:rPr>
          <w:rFonts w:ascii="Times New Roman" w:hAnsi="Times New Roman" w:cs="Times New Roman"/>
          <w:sz w:val="28"/>
          <w:szCs w:val="28"/>
        </w:rPr>
        <w:t>20</w:t>
      </w:r>
      <w:r w:rsidR="00151F55">
        <w:rPr>
          <w:rFonts w:ascii="Times New Roman" w:hAnsi="Times New Roman" w:cs="Times New Roman"/>
          <w:sz w:val="28"/>
          <w:szCs w:val="28"/>
        </w:rPr>
        <w:t>13</w:t>
      </w:r>
      <w:r w:rsidR="00151F55" w:rsidRPr="004A1C96">
        <w:rPr>
          <w:rFonts w:ascii="Times New Roman" w:hAnsi="Times New Roman" w:cs="Times New Roman"/>
          <w:sz w:val="28"/>
          <w:szCs w:val="28"/>
        </w:rPr>
        <w:t>г.</w:t>
      </w:r>
    </w:p>
    <w:p w:rsidR="00151F55" w:rsidRDefault="00151F55" w:rsidP="004B307E">
      <w:pPr>
        <w:pStyle w:val="1"/>
        <w:ind w:left="6372" w:firstLine="708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3897"/>
        <w:gridCol w:w="5533"/>
      </w:tblGrid>
      <w:tr w:rsidR="00151F55" w:rsidRPr="009A4BB3" w:rsidTr="009A4BB3">
        <w:tc>
          <w:tcPr>
            <w:tcW w:w="3971" w:type="dxa"/>
          </w:tcPr>
          <w:p w:rsidR="00151F55" w:rsidRPr="009A4BB3" w:rsidRDefault="00151F55" w:rsidP="009A4B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1F55" w:rsidRPr="009A4BB3" w:rsidRDefault="00151F55" w:rsidP="009A4B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1F55" w:rsidRPr="009A4BB3" w:rsidRDefault="00151F55" w:rsidP="009A4B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1F55" w:rsidRPr="009A4BB3" w:rsidRDefault="00151F55" w:rsidP="009A4B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0" w:type="dxa"/>
          </w:tcPr>
          <w:p w:rsidR="00151F55" w:rsidRPr="009A4BB3" w:rsidRDefault="00151F55" w:rsidP="00695A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BB3">
              <w:rPr>
                <w:rFonts w:ascii="Times New Roman" w:hAnsi="Times New Roman" w:cs="Times New Roman"/>
                <w:sz w:val="28"/>
                <w:szCs w:val="28"/>
              </w:rPr>
              <w:t xml:space="preserve">Отчет об исполнении 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Кичучатовского</w:t>
            </w:r>
            <w:r w:rsidRPr="009A4BB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Альметьевского муниципального района</w:t>
            </w:r>
          </w:p>
          <w:p w:rsidR="00151F55" w:rsidRPr="009A4BB3" w:rsidRDefault="00151F55" w:rsidP="002C7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Республики Татарстан за 2013</w:t>
            </w:r>
            <w:r w:rsidRPr="009A4BB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</w:tbl>
    <w:p w:rsidR="00151F55" w:rsidRDefault="00151F55" w:rsidP="00695AFA">
      <w:pPr>
        <w:rPr>
          <w:rFonts w:ascii="Times New Roman" w:hAnsi="Times New Roman" w:cs="Times New Roman"/>
          <w:sz w:val="28"/>
          <w:szCs w:val="28"/>
        </w:rPr>
      </w:pPr>
    </w:p>
    <w:p w:rsidR="00151F55" w:rsidRDefault="00151F55" w:rsidP="00695AFA">
      <w:pPr>
        <w:rPr>
          <w:rFonts w:ascii="Times New Roman" w:hAnsi="Times New Roman" w:cs="Times New Roman"/>
          <w:sz w:val="28"/>
          <w:szCs w:val="28"/>
        </w:rPr>
      </w:pPr>
    </w:p>
    <w:p w:rsidR="00151F55" w:rsidRDefault="00151F55" w:rsidP="004B307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307E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Бюджетным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307E">
        <w:rPr>
          <w:rFonts w:ascii="Times New Roman" w:hAnsi="Times New Roman" w:cs="Times New Roman"/>
          <w:sz w:val="28"/>
          <w:szCs w:val="28"/>
        </w:rPr>
        <w:t xml:space="preserve">кодексом Республики Татарстан, </w:t>
      </w:r>
      <w:hyperlink r:id="rId4" w:history="1">
        <w:r w:rsidRPr="004B307E">
          <w:rPr>
            <w:rStyle w:val="a5"/>
            <w:b w:val="0"/>
            <w:color w:val="auto"/>
            <w:sz w:val="28"/>
            <w:szCs w:val="28"/>
          </w:rPr>
          <w:t>Положением</w:t>
        </w:r>
      </w:hyperlink>
      <w:r w:rsidRPr="004B307E">
        <w:rPr>
          <w:rFonts w:ascii="Times New Roman" w:hAnsi="Times New Roman" w:cs="Times New Roman"/>
          <w:sz w:val="28"/>
          <w:szCs w:val="28"/>
        </w:rPr>
        <w:t xml:space="preserve"> о бюджетном процессе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Кичучатовском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сельском поселении </w:t>
      </w:r>
      <w:r w:rsidRPr="004B307E">
        <w:rPr>
          <w:rFonts w:ascii="Times New Roman" w:hAnsi="Times New Roman" w:cs="Times New Roman"/>
          <w:sz w:val="28"/>
          <w:szCs w:val="28"/>
        </w:rPr>
        <w:t>Альметьевск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4B30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4B307E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B307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утвержденным решением Кичучатовского  сельского Совета Альметьевского муниципального района   №44 от 25 декабря 2012 года,  учитывая результаты публичных слушаний от   </w:t>
      </w:r>
      <w:r w:rsidR="00E954F7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54F7">
        <w:rPr>
          <w:rFonts w:ascii="Times New Roman" w:hAnsi="Times New Roman" w:cs="Times New Roman"/>
          <w:sz w:val="28"/>
          <w:szCs w:val="28"/>
        </w:rPr>
        <w:t>марта</w:t>
      </w:r>
      <w:r>
        <w:rPr>
          <w:rFonts w:ascii="Times New Roman" w:hAnsi="Times New Roman" w:cs="Times New Roman"/>
          <w:sz w:val="28"/>
          <w:szCs w:val="28"/>
        </w:rPr>
        <w:t xml:space="preserve"> 2013 года</w:t>
      </w:r>
      <w:r w:rsidRPr="004B30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1F55" w:rsidRDefault="00151F55" w:rsidP="004B307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51F55" w:rsidRDefault="00151F55" w:rsidP="00695AFA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Кичучатовский сельский </w:t>
      </w:r>
      <w:r w:rsidRPr="004B307E">
        <w:rPr>
          <w:rFonts w:ascii="Times New Roman" w:hAnsi="Times New Roman" w:cs="Times New Roman"/>
          <w:sz w:val="28"/>
          <w:szCs w:val="28"/>
        </w:rPr>
        <w:t xml:space="preserve">Совет </w:t>
      </w:r>
      <w:proofErr w:type="gramStart"/>
      <w:r w:rsidRPr="004B307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B307E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151F55" w:rsidRPr="004B307E" w:rsidRDefault="00151F55" w:rsidP="004B307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51F55" w:rsidRPr="004B307E" w:rsidRDefault="00E954F7" w:rsidP="004B307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151F55" w:rsidRPr="004B307E">
        <w:rPr>
          <w:rFonts w:ascii="Times New Roman" w:hAnsi="Times New Roman" w:cs="Times New Roman"/>
          <w:sz w:val="28"/>
          <w:szCs w:val="28"/>
        </w:rPr>
        <w:t xml:space="preserve">Утвердить отчет об исполнении бюджета </w:t>
      </w:r>
      <w:r w:rsidR="00151F55">
        <w:rPr>
          <w:rFonts w:ascii="Times New Roman" w:hAnsi="Times New Roman" w:cs="Times New Roman"/>
          <w:sz w:val="28"/>
          <w:szCs w:val="28"/>
        </w:rPr>
        <w:t xml:space="preserve">Кичучатовского сельского поселения </w:t>
      </w:r>
      <w:r w:rsidR="00151F55" w:rsidRPr="004B307E">
        <w:rPr>
          <w:rFonts w:ascii="Times New Roman" w:hAnsi="Times New Roman" w:cs="Times New Roman"/>
          <w:sz w:val="28"/>
          <w:szCs w:val="28"/>
        </w:rPr>
        <w:t xml:space="preserve"> Альметьевского муниципального района за 201</w:t>
      </w:r>
      <w:r w:rsidR="00151F55">
        <w:rPr>
          <w:rFonts w:ascii="Times New Roman" w:hAnsi="Times New Roman" w:cs="Times New Roman"/>
          <w:sz w:val="28"/>
          <w:szCs w:val="28"/>
        </w:rPr>
        <w:t>3</w:t>
      </w:r>
      <w:r w:rsidR="00151F55" w:rsidRPr="004B307E">
        <w:rPr>
          <w:rFonts w:ascii="Times New Roman" w:hAnsi="Times New Roman" w:cs="Times New Roman"/>
          <w:sz w:val="28"/>
          <w:szCs w:val="28"/>
        </w:rPr>
        <w:t xml:space="preserve"> год по доходам в сумме  </w:t>
      </w:r>
      <w:r w:rsidR="00151F55">
        <w:rPr>
          <w:rFonts w:ascii="Times New Roman" w:hAnsi="Times New Roman" w:cs="Times New Roman"/>
          <w:sz w:val="28"/>
          <w:szCs w:val="28"/>
        </w:rPr>
        <w:t xml:space="preserve">3005381,04 </w:t>
      </w:r>
      <w:r w:rsidR="00151F55" w:rsidRPr="004B307E">
        <w:rPr>
          <w:rFonts w:ascii="Times New Roman" w:hAnsi="Times New Roman" w:cs="Times New Roman"/>
          <w:sz w:val="28"/>
          <w:szCs w:val="28"/>
        </w:rPr>
        <w:t>руб</w:t>
      </w:r>
      <w:r w:rsidR="00151F55">
        <w:rPr>
          <w:rFonts w:ascii="Times New Roman" w:hAnsi="Times New Roman" w:cs="Times New Roman"/>
          <w:sz w:val="28"/>
          <w:szCs w:val="28"/>
        </w:rPr>
        <w:t>.</w:t>
      </w:r>
      <w:r w:rsidR="00151F55" w:rsidRPr="004B307E">
        <w:rPr>
          <w:rFonts w:ascii="Times New Roman" w:hAnsi="Times New Roman" w:cs="Times New Roman"/>
          <w:sz w:val="28"/>
          <w:szCs w:val="28"/>
        </w:rPr>
        <w:t xml:space="preserve">, по расходам в сумме </w:t>
      </w:r>
      <w:r w:rsidR="00151F55">
        <w:rPr>
          <w:rFonts w:ascii="Times New Roman" w:hAnsi="Times New Roman" w:cs="Times New Roman"/>
          <w:sz w:val="28"/>
          <w:szCs w:val="28"/>
        </w:rPr>
        <w:t xml:space="preserve">3164739,44 </w:t>
      </w:r>
      <w:r w:rsidR="00151F55" w:rsidRPr="004B307E">
        <w:rPr>
          <w:rFonts w:ascii="Times New Roman" w:hAnsi="Times New Roman" w:cs="Times New Roman"/>
          <w:sz w:val="28"/>
          <w:szCs w:val="28"/>
        </w:rPr>
        <w:t xml:space="preserve">рублей с превышением </w:t>
      </w:r>
      <w:r w:rsidR="00151F55">
        <w:rPr>
          <w:rFonts w:ascii="Times New Roman" w:hAnsi="Times New Roman" w:cs="Times New Roman"/>
          <w:sz w:val="28"/>
          <w:szCs w:val="28"/>
        </w:rPr>
        <w:t>расходов</w:t>
      </w:r>
      <w:r w:rsidR="00151F55" w:rsidRPr="004B307E">
        <w:rPr>
          <w:rFonts w:ascii="Times New Roman" w:hAnsi="Times New Roman" w:cs="Times New Roman"/>
          <w:sz w:val="28"/>
          <w:szCs w:val="28"/>
        </w:rPr>
        <w:t xml:space="preserve"> над </w:t>
      </w:r>
      <w:r w:rsidR="00151F55">
        <w:rPr>
          <w:rFonts w:ascii="Times New Roman" w:hAnsi="Times New Roman" w:cs="Times New Roman"/>
          <w:sz w:val="28"/>
          <w:szCs w:val="28"/>
        </w:rPr>
        <w:t>доходами</w:t>
      </w:r>
      <w:r w:rsidR="00151F55" w:rsidRPr="004B307E">
        <w:rPr>
          <w:rFonts w:ascii="Times New Roman" w:hAnsi="Times New Roman" w:cs="Times New Roman"/>
          <w:sz w:val="28"/>
          <w:szCs w:val="28"/>
        </w:rPr>
        <w:t xml:space="preserve"> (</w:t>
      </w:r>
      <w:r w:rsidR="00151F55">
        <w:rPr>
          <w:rFonts w:ascii="Times New Roman" w:hAnsi="Times New Roman" w:cs="Times New Roman"/>
          <w:sz w:val="28"/>
          <w:szCs w:val="28"/>
        </w:rPr>
        <w:t>дефицит</w:t>
      </w:r>
      <w:r w:rsidR="00151F55" w:rsidRPr="004B307E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151F55">
        <w:rPr>
          <w:rFonts w:ascii="Times New Roman" w:hAnsi="Times New Roman" w:cs="Times New Roman"/>
          <w:sz w:val="28"/>
          <w:szCs w:val="28"/>
        </w:rPr>
        <w:t xml:space="preserve"> Кичучатовского поселения</w:t>
      </w:r>
      <w:r w:rsidR="00151F55" w:rsidRPr="004B307E">
        <w:rPr>
          <w:rFonts w:ascii="Times New Roman" w:hAnsi="Times New Roman" w:cs="Times New Roman"/>
          <w:sz w:val="28"/>
          <w:szCs w:val="28"/>
        </w:rPr>
        <w:t xml:space="preserve">) в сумме </w:t>
      </w:r>
      <w:r w:rsidR="00151F55">
        <w:rPr>
          <w:rFonts w:ascii="Times New Roman" w:hAnsi="Times New Roman" w:cs="Times New Roman"/>
          <w:sz w:val="28"/>
          <w:szCs w:val="28"/>
        </w:rPr>
        <w:t>159358,4 руб.,</w:t>
      </w:r>
      <w:r w:rsidR="00151F55" w:rsidRPr="004B307E">
        <w:rPr>
          <w:rFonts w:ascii="Times New Roman" w:hAnsi="Times New Roman" w:cs="Times New Roman"/>
          <w:sz w:val="28"/>
          <w:szCs w:val="28"/>
        </w:rPr>
        <w:t xml:space="preserve"> и со следующими показателями:</w:t>
      </w:r>
    </w:p>
    <w:p w:rsidR="00151F55" w:rsidRPr="004B307E" w:rsidRDefault="00151F55" w:rsidP="004B307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307E">
        <w:rPr>
          <w:rFonts w:ascii="Times New Roman" w:hAnsi="Times New Roman" w:cs="Times New Roman"/>
          <w:sz w:val="28"/>
          <w:szCs w:val="28"/>
        </w:rPr>
        <w:t xml:space="preserve">доходов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307E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 xml:space="preserve"> Кичучатовского сельского поселения А</w:t>
      </w:r>
      <w:r w:rsidRPr="004B307E">
        <w:rPr>
          <w:rFonts w:ascii="Times New Roman" w:hAnsi="Times New Roman" w:cs="Times New Roman"/>
          <w:sz w:val="28"/>
          <w:szCs w:val="28"/>
        </w:rPr>
        <w:t xml:space="preserve">льметьевского муниципального района по кодам классификации доходов бюджетов согласно </w:t>
      </w:r>
      <w:hyperlink r:id="rId5" w:anchor="sub_200" w:history="1">
        <w:r w:rsidRPr="004B307E">
          <w:rPr>
            <w:rStyle w:val="a5"/>
            <w:b w:val="0"/>
            <w:color w:val="auto"/>
            <w:sz w:val="28"/>
            <w:szCs w:val="28"/>
          </w:rPr>
          <w:t>приложению</w:t>
        </w:r>
      </w:hyperlink>
      <w:r w:rsidRPr="004B30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307E">
        <w:rPr>
          <w:rFonts w:ascii="Times New Roman" w:hAnsi="Times New Roman" w:cs="Times New Roman"/>
          <w:sz w:val="28"/>
          <w:szCs w:val="28"/>
        </w:rPr>
        <w:t>№ 1;</w:t>
      </w:r>
    </w:p>
    <w:p w:rsidR="00151F55" w:rsidRPr="004B307E" w:rsidRDefault="00151F55" w:rsidP="004B307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307E">
        <w:rPr>
          <w:rFonts w:ascii="Times New Roman" w:hAnsi="Times New Roman" w:cs="Times New Roman"/>
          <w:sz w:val="28"/>
          <w:szCs w:val="28"/>
        </w:rPr>
        <w:t xml:space="preserve">доходов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Кичучатовского сельского поселения </w:t>
      </w:r>
      <w:r w:rsidRPr="004B307E">
        <w:rPr>
          <w:rFonts w:ascii="Times New Roman" w:hAnsi="Times New Roman" w:cs="Times New Roman"/>
          <w:sz w:val="28"/>
          <w:szCs w:val="28"/>
        </w:rPr>
        <w:t xml:space="preserve">Альметьевского муниципального района по кодам видов доходов, подвидов доходов, классификации операций сектора государственного управления, относящихся к доходам бюджета, согласно </w:t>
      </w:r>
      <w:hyperlink r:id="rId6" w:anchor="sub_200" w:history="1">
        <w:r w:rsidRPr="004B307E">
          <w:rPr>
            <w:rStyle w:val="a5"/>
            <w:b w:val="0"/>
            <w:color w:val="auto"/>
            <w:sz w:val="28"/>
            <w:szCs w:val="28"/>
          </w:rPr>
          <w:t>приложению</w:t>
        </w:r>
      </w:hyperlink>
      <w:r w:rsidRPr="004B30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307E">
        <w:rPr>
          <w:rFonts w:ascii="Times New Roman" w:hAnsi="Times New Roman" w:cs="Times New Roman"/>
          <w:sz w:val="28"/>
          <w:szCs w:val="28"/>
        </w:rPr>
        <w:t>№2;</w:t>
      </w:r>
    </w:p>
    <w:p w:rsidR="00151F55" w:rsidRPr="00BB0ED7" w:rsidRDefault="00151F55" w:rsidP="004B307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0ED7">
        <w:rPr>
          <w:rFonts w:ascii="Times New Roman" w:hAnsi="Times New Roman" w:cs="Times New Roman"/>
          <w:sz w:val="28"/>
          <w:szCs w:val="28"/>
        </w:rPr>
        <w:t xml:space="preserve">расходов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Кичучатовского сельского поселения </w:t>
      </w:r>
      <w:r w:rsidRPr="00BB0ED7">
        <w:rPr>
          <w:rFonts w:ascii="Times New Roman" w:hAnsi="Times New Roman" w:cs="Times New Roman"/>
          <w:sz w:val="28"/>
          <w:szCs w:val="28"/>
        </w:rPr>
        <w:t>Альметьевского муниципального района по ведомственной структуре расходов бюджета  согласно приложению №3;</w:t>
      </w:r>
    </w:p>
    <w:p w:rsidR="00151F55" w:rsidRDefault="00151F55" w:rsidP="004B307E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0ED7">
        <w:rPr>
          <w:rFonts w:ascii="Times New Roman" w:hAnsi="Times New Roman" w:cs="Times New Roman"/>
          <w:sz w:val="28"/>
          <w:szCs w:val="28"/>
        </w:rPr>
        <w:t xml:space="preserve">расходов бюджета </w:t>
      </w:r>
      <w:r>
        <w:rPr>
          <w:rFonts w:ascii="Times New Roman" w:hAnsi="Times New Roman" w:cs="Times New Roman"/>
          <w:sz w:val="28"/>
          <w:szCs w:val="28"/>
        </w:rPr>
        <w:t>Кичучатовского сельского поселения</w:t>
      </w:r>
      <w:r w:rsidRPr="00BB0ED7">
        <w:rPr>
          <w:rFonts w:ascii="Times New Roman" w:hAnsi="Times New Roman" w:cs="Times New Roman"/>
          <w:sz w:val="28"/>
          <w:szCs w:val="28"/>
        </w:rPr>
        <w:t xml:space="preserve"> Альметьевского муниципального района по разделам, подразделам, целевым статьям, видам расходов, классификации операций сектора государственного управления, относящихся к расходам бюджета, согласно приложению №4;</w:t>
      </w:r>
    </w:p>
    <w:p w:rsidR="00151F55" w:rsidRPr="00BB0ED7" w:rsidRDefault="00151F55" w:rsidP="004B307E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51F55" w:rsidRPr="004B307E" w:rsidRDefault="00151F55" w:rsidP="0093188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0ED7">
        <w:rPr>
          <w:rFonts w:ascii="Times New Roman" w:hAnsi="Times New Roman" w:cs="Times New Roman"/>
          <w:sz w:val="28"/>
          <w:szCs w:val="28"/>
        </w:rPr>
        <w:lastRenderedPageBreak/>
        <w:t xml:space="preserve">источников финансирования дефицита бюджета </w:t>
      </w:r>
      <w:r>
        <w:rPr>
          <w:rFonts w:ascii="Times New Roman" w:hAnsi="Times New Roman" w:cs="Times New Roman"/>
          <w:sz w:val="28"/>
          <w:szCs w:val="28"/>
        </w:rPr>
        <w:t xml:space="preserve">Кичучатовского сельского поселения </w:t>
      </w:r>
      <w:r w:rsidRPr="004B307E">
        <w:rPr>
          <w:rFonts w:ascii="Times New Roman" w:hAnsi="Times New Roman" w:cs="Times New Roman"/>
          <w:sz w:val="28"/>
          <w:szCs w:val="28"/>
        </w:rPr>
        <w:t xml:space="preserve">Альметьевского муниципального района по кодам </w:t>
      </w:r>
      <w:proofErr w:type="gramStart"/>
      <w:r w:rsidRPr="004B307E">
        <w:rPr>
          <w:rFonts w:ascii="Times New Roman" w:hAnsi="Times New Roman" w:cs="Times New Roman"/>
          <w:sz w:val="28"/>
          <w:szCs w:val="28"/>
        </w:rPr>
        <w:t>классификации источников финансирования дефицитов бюджетов</w:t>
      </w:r>
      <w:proofErr w:type="gramEnd"/>
      <w:r w:rsidRPr="004B307E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7" w:anchor="sub_200" w:history="1">
        <w:r w:rsidRPr="004B307E">
          <w:rPr>
            <w:rStyle w:val="a5"/>
            <w:b w:val="0"/>
            <w:color w:val="auto"/>
            <w:sz w:val="28"/>
            <w:szCs w:val="28"/>
          </w:rPr>
          <w:t>приложению</w:t>
        </w:r>
      </w:hyperlink>
      <w:r w:rsidRPr="004B30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307E">
        <w:rPr>
          <w:rFonts w:ascii="Times New Roman" w:hAnsi="Times New Roman" w:cs="Times New Roman"/>
          <w:sz w:val="28"/>
          <w:szCs w:val="28"/>
        </w:rPr>
        <w:t>№ 5;</w:t>
      </w:r>
    </w:p>
    <w:p w:rsidR="00151F55" w:rsidRDefault="00151F55" w:rsidP="0093188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307E">
        <w:rPr>
          <w:rFonts w:ascii="Times New Roman" w:hAnsi="Times New Roman" w:cs="Times New Roman"/>
          <w:sz w:val="28"/>
          <w:szCs w:val="28"/>
        </w:rPr>
        <w:t>источников 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 xml:space="preserve"> Кичучатовского сельского поселения </w:t>
      </w:r>
      <w:r w:rsidRPr="004B307E">
        <w:rPr>
          <w:rFonts w:ascii="Times New Roman" w:hAnsi="Times New Roman" w:cs="Times New Roman"/>
          <w:sz w:val="28"/>
          <w:szCs w:val="28"/>
        </w:rPr>
        <w:t xml:space="preserve">Альметьевского муниципального района по кодам групп, подгрупп, статей, видов </w:t>
      </w:r>
      <w:proofErr w:type="gramStart"/>
      <w:r w:rsidRPr="004B307E">
        <w:rPr>
          <w:rFonts w:ascii="Times New Roman" w:hAnsi="Times New Roman" w:cs="Times New Roman"/>
          <w:sz w:val="28"/>
          <w:szCs w:val="28"/>
        </w:rPr>
        <w:t>источников финансирования дефицитов бюджетов классификации операций сектора государственного</w:t>
      </w:r>
      <w:proofErr w:type="gramEnd"/>
      <w:r w:rsidRPr="004B307E">
        <w:rPr>
          <w:rFonts w:ascii="Times New Roman" w:hAnsi="Times New Roman" w:cs="Times New Roman"/>
          <w:sz w:val="28"/>
          <w:szCs w:val="28"/>
        </w:rPr>
        <w:t xml:space="preserve"> управления, относящихся к источникам финансирования дефицитов бюджетов, согласно </w:t>
      </w:r>
      <w:hyperlink r:id="rId8" w:anchor="sub_200" w:history="1">
        <w:r w:rsidRPr="004B307E">
          <w:rPr>
            <w:rStyle w:val="a5"/>
            <w:b w:val="0"/>
            <w:color w:val="auto"/>
            <w:sz w:val="28"/>
            <w:szCs w:val="28"/>
          </w:rPr>
          <w:t>приложению</w:t>
        </w:r>
      </w:hyperlink>
      <w:r w:rsidRPr="004B30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307E">
        <w:rPr>
          <w:rFonts w:ascii="Times New Roman" w:hAnsi="Times New Roman" w:cs="Times New Roman"/>
          <w:sz w:val="28"/>
          <w:szCs w:val="28"/>
        </w:rPr>
        <w:t>№ 6.</w:t>
      </w:r>
    </w:p>
    <w:p w:rsidR="00E954F7" w:rsidRPr="00BE07D4" w:rsidRDefault="00E954F7" w:rsidP="00E954F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07D4">
        <w:rPr>
          <w:rFonts w:ascii="Times New Roman" w:hAnsi="Times New Roman" w:cs="Times New Roman"/>
          <w:sz w:val="28"/>
          <w:szCs w:val="28"/>
        </w:rPr>
        <w:t>2.Обнародовать настоящее Решение на специальн</w:t>
      </w:r>
      <w:r>
        <w:rPr>
          <w:rFonts w:ascii="Times New Roman" w:hAnsi="Times New Roman" w:cs="Times New Roman"/>
          <w:sz w:val="28"/>
          <w:szCs w:val="28"/>
        </w:rPr>
        <w:t>ом информационном стенде</w:t>
      </w:r>
      <w:r w:rsidRPr="00BE07D4">
        <w:rPr>
          <w:rFonts w:ascii="Times New Roman" w:hAnsi="Times New Roman" w:cs="Times New Roman"/>
          <w:sz w:val="28"/>
          <w:szCs w:val="28"/>
        </w:rPr>
        <w:t>, расположенны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BE07D4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B92DE4">
        <w:rPr>
          <w:rFonts w:ascii="Times New Roman" w:hAnsi="Times New Roman" w:cs="Times New Roman"/>
          <w:sz w:val="28"/>
          <w:szCs w:val="28"/>
        </w:rPr>
        <w:t xml:space="preserve">с.Кичучатово, </w:t>
      </w:r>
      <w:proofErr w:type="spellStart"/>
      <w:r w:rsidR="00B92DE4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="00B92DE4">
        <w:rPr>
          <w:rFonts w:ascii="Times New Roman" w:hAnsi="Times New Roman" w:cs="Times New Roman"/>
          <w:sz w:val="28"/>
          <w:szCs w:val="28"/>
        </w:rPr>
        <w:t>.Ю</w:t>
      </w:r>
      <w:proofErr w:type="gramEnd"/>
      <w:r w:rsidR="00B92DE4">
        <w:rPr>
          <w:rFonts w:ascii="Times New Roman" w:hAnsi="Times New Roman" w:cs="Times New Roman"/>
          <w:sz w:val="28"/>
          <w:szCs w:val="28"/>
        </w:rPr>
        <w:t>лдаш</w:t>
      </w:r>
      <w:proofErr w:type="spellEnd"/>
      <w:r w:rsidR="00B92DE4">
        <w:rPr>
          <w:rFonts w:ascii="Times New Roman" w:hAnsi="Times New Roman" w:cs="Times New Roman"/>
          <w:sz w:val="28"/>
          <w:szCs w:val="28"/>
        </w:rPr>
        <w:t xml:space="preserve"> д.2а, </w:t>
      </w:r>
      <w:r w:rsidRPr="00BE07D4">
        <w:rPr>
          <w:rFonts w:ascii="Times New Roman" w:hAnsi="Times New Roman" w:cs="Times New Roman"/>
          <w:sz w:val="28"/>
          <w:szCs w:val="28"/>
        </w:rPr>
        <w:t>, а также разместить на официальном сайте Альметьевского муниципального района Республики Татарстан в сети «Интернет».</w:t>
      </w:r>
    </w:p>
    <w:p w:rsidR="00E954F7" w:rsidRPr="00BE07D4" w:rsidRDefault="00E954F7" w:rsidP="00E954F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07D4">
        <w:rPr>
          <w:rFonts w:ascii="Times New Roman" w:hAnsi="Times New Roman" w:cs="Times New Roman"/>
          <w:sz w:val="28"/>
          <w:szCs w:val="28"/>
        </w:rPr>
        <w:t>3.Настоящее Решение вступает в силу с момента официального обнародования.</w:t>
      </w:r>
    </w:p>
    <w:p w:rsidR="00E954F7" w:rsidRPr="00BE07D4" w:rsidRDefault="00E954F7" w:rsidP="00E954F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07D4">
        <w:rPr>
          <w:rFonts w:ascii="Times New Roman" w:hAnsi="Times New Roman" w:cs="Times New Roman"/>
          <w:sz w:val="28"/>
          <w:szCs w:val="28"/>
        </w:rPr>
        <w:t>4.</w:t>
      </w:r>
      <w:bookmarkStart w:id="0" w:name="sub_3"/>
      <w:proofErr w:type="gramStart"/>
      <w:r w:rsidRPr="00BE07D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E07D4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</w:t>
      </w:r>
      <w:bookmarkEnd w:id="0"/>
      <w:r w:rsidRPr="00BE07D4">
        <w:rPr>
          <w:rFonts w:ascii="Times New Roman" w:hAnsi="Times New Roman" w:cs="Times New Roman"/>
          <w:sz w:val="28"/>
          <w:szCs w:val="28"/>
        </w:rPr>
        <w:t>Главу сельского поселения.</w:t>
      </w:r>
    </w:p>
    <w:p w:rsidR="00E954F7" w:rsidRDefault="00E954F7" w:rsidP="00E954F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51F55" w:rsidRPr="004B307E" w:rsidRDefault="00151F55" w:rsidP="0093188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51F55" w:rsidRDefault="00151F55" w:rsidP="004B307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51F55" w:rsidRPr="004B307E" w:rsidRDefault="00151F55" w:rsidP="004B307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51F55" w:rsidRPr="004B307E" w:rsidRDefault="00151F55" w:rsidP="004B307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A0"/>
      </w:tblPr>
      <w:tblGrid>
        <w:gridCol w:w="6168"/>
        <w:gridCol w:w="3154"/>
      </w:tblGrid>
      <w:tr w:rsidR="00151F55" w:rsidRPr="009A4BB3" w:rsidTr="00E73F67">
        <w:tc>
          <w:tcPr>
            <w:tcW w:w="6272" w:type="dxa"/>
            <w:vAlign w:val="bottom"/>
          </w:tcPr>
          <w:p w:rsidR="00151F55" w:rsidRPr="009A4BB3" w:rsidRDefault="00151F55" w:rsidP="00AA710C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4BB3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Кичучатовского</w:t>
            </w:r>
            <w:r w:rsidRPr="009A4B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51F55" w:rsidRPr="009A4BB3" w:rsidRDefault="00151F55" w:rsidP="00AA71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BB3">
              <w:rPr>
                <w:rFonts w:ascii="Times New Roman" w:hAnsi="Times New Roman" w:cs="Times New Roman"/>
                <w:sz w:val="28"/>
                <w:szCs w:val="28"/>
              </w:rPr>
              <w:t>сельского поселения</w:t>
            </w:r>
          </w:p>
        </w:tc>
        <w:tc>
          <w:tcPr>
            <w:tcW w:w="3191" w:type="dxa"/>
            <w:vAlign w:val="bottom"/>
          </w:tcPr>
          <w:p w:rsidR="00151F55" w:rsidRPr="009A4BB3" w:rsidRDefault="00151F55" w:rsidP="00310FAD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Р.Р.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Мингалимов</w:t>
            </w:r>
            <w:proofErr w:type="spellEnd"/>
          </w:p>
        </w:tc>
      </w:tr>
    </w:tbl>
    <w:p w:rsidR="00151F55" w:rsidRPr="004B307E" w:rsidRDefault="00151F55" w:rsidP="00F76A3A">
      <w:pPr>
        <w:rPr>
          <w:rFonts w:ascii="Times New Roman" w:hAnsi="Times New Roman" w:cs="Times New Roman"/>
          <w:sz w:val="28"/>
          <w:szCs w:val="28"/>
        </w:rPr>
      </w:pPr>
    </w:p>
    <w:sectPr w:rsidR="00151F55" w:rsidRPr="004B307E" w:rsidSect="004C5444">
      <w:pgSz w:w="11906" w:h="16838"/>
      <w:pgMar w:top="1134" w:right="991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1DE5"/>
    <w:rsid w:val="000442D5"/>
    <w:rsid w:val="000E7F3F"/>
    <w:rsid w:val="00106764"/>
    <w:rsid w:val="00116CBD"/>
    <w:rsid w:val="001256C5"/>
    <w:rsid w:val="00151F55"/>
    <w:rsid w:val="0018772B"/>
    <w:rsid w:val="00203BF7"/>
    <w:rsid w:val="002B7543"/>
    <w:rsid w:val="002C70DC"/>
    <w:rsid w:val="00306D26"/>
    <w:rsid w:val="00310FAD"/>
    <w:rsid w:val="003212EE"/>
    <w:rsid w:val="00357F1A"/>
    <w:rsid w:val="00360B7A"/>
    <w:rsid w:val="0039471A"/>
    <w:rsid w:val="003B58FD"/>
    <w:rsid w:val="003D297A"/>
    <w:rsid w:val="003E03B8"/>
    <w:rsid w:val="003F4EFC"/>
    <w:rsid w:val="00406E9C"/>
    <w:rsid w:val="00412BC5"/>
    <w:rsid w:val="00431FCA"/>
    <w:rsid w:val="00454DF9"/>
    <w:rsid w:val="004A1C96"/>
    <w:rsid w:val="004B307E"/>
    <w:rsid w:val="004C52E1"/>
    <w:rsid w:val="004C5444"/>
    <w:rsid w:val="004C6143"/>
    <w:rsid w:val="004F6034"/>
    <w:rsid w:val="004F79E1"/>
    <w:rsid w:val="005220E9"/>
    <w:rsid w:val="00534063"/>
    <w:rsid w:val="00551DE5"/>
    <w:rsid w:val="00563D2D"/>
    <w:rsid w:val="00567F1A"/>
    <w:rsid w:val="00596198"/>
    <w:rsid w:val="005B7B95"/>
    <w:rsid w:val="00601E1A"/>
    <w:rsid w:val="00605699"/>
    <w:rsid w:val="0061262E"/>
    <w:rsid w:val="006127B3"/>
    <w:rsid w:val="006139EA"/>
    <w:rsid w:val="00642652"/>
    <w:rsid w:val="00661FFE"/>
    <w:rsid w:val="00695AFA"/>
    <w:rsid w:val="006C3213"/>
    <w:rsid w:val="006D24AA"/>
    <w:rsid w:val="00704E5E"/>
    <w:rsid w:val="00724217"/>
    <w:rsid w:val="00755E27"/>
    <w:rsid w:val="007A416D"/>
    <w:rsid w:val="007B005F"/>
    <w:rsid w:val="007B317F"/>
    <w:rsid w:val="007C444C"/>
    <w:rsid w:val="007E2B4E"/>
    <w:rsid w:val="0082100E"/>
    <w:rsid w:val="008C2B1A"/>
    <w:rsid w:val="008D392F"/>
    <w:rsid w:val="008E334B"/>
    <w:rsid w:val="00931884"/>
    <w:rsid w:val="00963A8D"/>
    <w:rsid w:val="009A4BB3"/>
    <w:rsid w:val="00A14696"/>
    <w:rsid w:val="00A20E54"/>
    <w:rsid w:val="00A83860"/>
    <w:rsid w:val="00A8440D"/>
    <w:rsid w:val="00A86AC3"/>
    <w:rsid w:val="00AA5F6B"/>
    <w:rsid w:val="00AA710C"/>
    <w:rsid w:val="00AF4C01"/>
    <w:rsid w:val="00B012DA"/>
    <w:rsid w:val="00B123E1"/>
    <w:rsid w:val="00B2512D"/>
    <w:rsid w:val="00B47B61"/>
    <w:rsid w:val="00B53C46"/>
    <w:rsid w:val="00B63218"/>
    <w:rsid w:val="00B76CE8"/>
    <w:rsid w:val="00B77945"/>
    <w:rsid w:val="00B8021C"/>
    <w:rsid w:val="00B92DE4"/>
    <w:rsid w:val="00BA5ADD"/>
    <w:rsid w:val="00BB0ED7"/>
    <w:rsid w:val="00BD1321"/>
    <w:rsid w:val="00BE5CEB"/>
    <w:rsid w:val="00BF2AF4"/>
    <w:rsid w:val="00C005D5"/>
    <w:rsid w:val="00C44A4F"/>
    <w:rsid w:val="00C8226C"/>
    <w:rsid w:val="00CB00F5"/>
    <w:rsid w:val="00CB11AE"/>
    <w:rsid w:val="00CF75E9"/>
    <w:rsid w:val="00D120EA"/>
    <w:rsid w:val="00D3301A"/>
    <w:rsid w:val="00D40C22"/>
    <w:rsid w:val="00D5063A"/>
    <w:rsid w:val="00D52EF6"/>
    <w:rsid w:val="00D6614E"/>
    <w:rsid w:val="00D70418"/>
    <w:rsid w:val="00D92575"/>
    <w:rsid w:val="00D95446"/>
    <w:rsid w:val="00DA2880"/>
    <w:rsid w:val="00DB07AA"/>
    <w:rsid w:val="00DD23B2"/>
    <w:rsid w:val="00DE3916"/>
    <w:rsid w:val="00E02CC1"/>
    <w:rsid w:val="00E36DCE"/>
    <w:rsid w:val="00E45AC5"/>
    <w:rsid w:val="00E47F3D"/>
    <w:rsid w:val="00E73F67"/>
    <w:rsid w:val="00E85CDE"/>
    <w:rsid w:val="00E954F7"/>
    <w:rsid w:val="00EC330E"/>
    <w:rsid w:val="00EC344E"/>
    <w:rsid w:val="00EC678A"/>
    <w:rsid w:val="00EE5290"/>
    <w:rsid w:val="00EF33F3"/>
    <w:rsid w:val="00F156DE"/>
    <w:rsid w:val="00F16377"/>
    <w:rsid w:val="00F235C4"/>
    <w:rsid w:val="00F26808"/>
    <w:rsid w:val="00F31493"/>
    <w:rsid w:val="00F577A6"/>
    <w:rsid w:val="00F66992"/>
    <w:rsid w:val="00F76A3A"/>
    <w:rsid w:val="00F776AC"/>
    <w:rsid w:val="00F831C6"/>
    <w:rsid w:val="00FA65CD"/>
    <w:rsid w:val="00FE6706"/>
    <w:rsid w:val="00FE7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DE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51DE5"/>
    <w:pPr>
      <w:spacing w:before="108" w:after="108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1DE5"/>
    <w:rPr>
      <w:rFonts w:ascii="Arial" w:hAnsi="Arial" w:cs="Arial"/>
      <w:b/>
      <w:bCs/>
      <w:color w:val="000080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551DE5"/>
    <w:pPr>
      <w:jc w:val="both"/>
    </w:pPr>
  </w:style>
  <w:style w:type="paragraph" w:customStyle="1" w:styleId="a4">
    <w:name w:val="Прижатый влево"/>
    <w:basedOn w:val="a"/>
    <w:next w:val="a"/>
    <w:uiPriority w:val="99"/>
    <w:rsid w:val="00551DE5"/>
  </w:style>
  <w:style w:type="character" w:customStyle="1" w:styleId="a5">
    <w:name w:val="Гипертекстовая ссылка"/>
    <w:basedOn w:val="a0"/>
    <w:uiPriority w:val="99"/>
    <w:rsid w:val="00551DE5"/>
    <w:rPr>
      <w:rFonts w:ascii="Times New Roman" w:hAnsi="Times New Roman" w:cs="Times New Roman"/>
      <w:b/>
      <w:bCs/>
      <w:color w:val="008000"/>
    </w:rPr>
  </w:style>
  <w:style w:type="paragraph" w:styleId="a6">
    <w:name w:val="Balloon Text"/>
    <w:basedOn w:val="a"/>
    <w:link w:val="a7"/>
    <w:uiPriority w:val="99"/>
    <w:semiHidden/>
    <w:rsid w:val="00F776A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F776AC"/>
    <w:rPr>
      <w:rFonts w:ascii="Tahoma" w:hAnsi="Tahoma" w:cs="Tahoma"/>
      <w:sz w:val="16"/>
      <w:szCs w:val="16"/>
      <w:lang w:eastAsia="ru-RU"/>
    </w:rPr>
  </w:style>
  <w:style w:type="table" w:styleId="a8">
    <w:name w:val="Table Grid"/>
    <w:basedOn w:val="a1"/>
    <w:uiPriority w:val="99"/>
    <w:rsid w:val="00695AFA"/>
    <w:pPr>
      <w:widowControl w:val="0"/>
      <w:autoSpaceDE w:val="0"/>
      <w:autoSpaceDN w:val="0"/>
      <w:adjustRightInd w:val="0"/>
      <w:ind w:firstLine="720"/>
      <w:jc w:val="both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rsid w:val="00567F1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820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0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0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0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0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alme-admin-fo.MINFINRT\&#1056;&#1072;&#1073;&#1086;&#1095;&#1080;&#1081;%20&#1089;&#1090;&#1086;&#1083;\&#1050;&#1086;&#1087;&#1080;&#1103;%20&#1056;&#1077;&#1096;&#1077;&#1085;&#1080;&#1077;%20&#1050;&#1072;&#1079;&#1072;&#1085;&#1089;&#1082;&#1086;&#1081;%20&#1075;&#1086;&#1088;&#1086;&#1076;&#1089;&#1082;&#1086;&#1081;%20&#1044;&#1091;&#1084;&#1099;%20&#1086;&#1090;%2027%20&#1072;&#1087;&#1088;&#1077;&#1083;&#1103;%202011%20&#1075;.%20N&amp;nbsp;3-5%20'&#1054;&#1090;&#1095;&#1077;&#1090;%20&#1086;.rt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Documents%20and%20Settings\alme-admin-fo.MINFINRT\&#1056;&#1072;&#1073;&#1086;&#1095;&#1080;&#1081;%20&#1089;&#1090;&#1086;&#1083;\&#1050;&#1086;&#1087;&#1080;&#1103;%20&#1056;&#1077;&#1096;&#1077;&#1085;&#1080;&#1077;%20&#1050;&#1072;&#1079;&#1072;&#1085;&#1089;&#1082;&#1086;&#1081;%20&#1075;&#1086;&#1088;&#1086;&#1076;&#1089;&#1082;&#1086;&#1081;%20&#1044;&#1091;&#1084;&#1099;%20&#1086;&#1090;%2027%20&#1072;&#1087;&#1088;&#1077;&#1083;&#1103;%202011%20&#1075;.%20N&amp;nbsp;3-5%20'&#1054;&#1090;&#1095;&#1077;&#1090;%20&#1086;.rt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alme-admin-fo.MINFINRT\&#1056;&#1072;&#1073;&#1086;&#1095;&#1080;&#1081;%20&#1089;&#1090;&#1086;&#1083;\&#1050;&#1086;&#1087;&#1080;&#1103;%20&#1056;&#1077;&#1096;&#1077;&#1085;&#1080;&#1077;%20&#1050;&#1072;&#1079;&#1072;&#1085;&#1089;&#1082;&#1086;&#1081;%20&#1075;&#1086;&#1088;&#1086;&#1076;&#1089;&#1082;&#1086;&#1081;%20&#1044;&#1091;&#1084;&#1099;%20&#1086;&#1090;%2027%20&#1072;&#1087;&#1088;&#1077;&#1083;&#1103;%202011%20&#1075;.%20N&amp;nbsp;3-5%20'&#1054;&#1090;&#1095;&#1077;&#1090;%20&#1086;.rtf" TargetMode="External"/><Relationship Id="rId5" Type="http://schemas.openxmlformats.org/officeDocument/2006/relationships/hyperlink" Target="file:///C:\Documents%20and%20Settings\alme-admin-fo.MINFINRT\&#1056;&#1072;&#1073;&#1086;&#1095;&#1080;&#1081;%20&#1089;&#1090;&#1086;&#1083;\&#1050;&#1086;&#1087;&#1080;&#1103;%20&#1056;&#1077;&#1096;&#1077;&#1085;&#1080;&#1077;%20&#1050;&#1072;&#1079;&#1072;&#1085;&#1089;&#1082;&#1086;&#1081;%20&#1075;&#1086;&#1088;&#1086;&#1076;&#1089;&#1082;&#1086;&#1081;%20&#1044;&#1091;&#1084;&#1099;%20&#1086;&#1090;%2027%20&#1072;&#1087;&#1088;&#1077;&#1083;&#1103;%202011%20&#1075;.%20N&amp;nbsp;3-5%20'&#1054;&#1090;&#1095;&#1077;&#1090;%20&#1086;.rtf" TargetMode="External"/><Relationship Id="rId10" Type="http://schemas.openxmlformats.org/officeDocument/2006/relationships/theme" Target="theme/theme1.xml"/><Relationship Id="rId4" Type="http://schemas.openxmlformats.org/officeDocument/2006/relationships/hyperlink" Target="garantf1://8054787.100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ФБП</Company>
  <LinksUpToDate>false</LinksUpToDate>
  <CharactersWithSpaces>3853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alme-admin-fo</dc:creator>
  <cp:keywords/>
  <dc:description/>
  <cp:lastModifiedBy>Admin</cp:lastModifiedBy>
  <cp:revision>35</cp:revision>
  <cp:lastPrinted>2014-04-25T10:54:00Z</cp:lastPrinted>
  <dcterms:created xsi:type="dcterms:W3CDTF">2012-03-19T13:12:00Z</dcterms:created>
  <dcterms:modified xsi:type="dcterms:W3CDTF">2014-04-25T10:54:00Z</dcterms:modified>
</cp:coreProperties>
</file>